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1A5E" w14:textId="6CBD3F16" w:rsidR="00540063" w:rsidRDefault="00735E56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76D6EA56" w14:textId="12E2D3C8" w:rsidR="00D5307E" w:rsidRDefault="00D5307E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Dovre Township Meeting</w:t>
      </w:r>
    </w:p>
    <w:p w14:paraId="22E35648" w14:textId="229D1A7F" w:rsidR="00686010" w:rsidRDefault="00392ED1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1/4/22</w:t>
      </w:r>
    </w:p>
    <w:p w14:paraId="000E5089" w14:textId="77777777" w:rsidR="004B62E8" w:rsidRDefault="004B62E8" w:rsidP="00D5307E">
      <w:pPr>
        <w:spacing w:after="0"/>
        <w:jc w:val="center"/>
        <w:rPr>
          <w:b/>
          <w:sz w:val="28"/>
          <w:szCs w:val="28"/>
        </w:rPr>
      </w:pPr>
    </w:p>
    <w:p w14:paraId="2324737C" w14:textId="22C495C8" w:rsidR="00CA1D98" w:rsidRDefault="00CA1D98" w:rsidP="00395F67">
      <w:pPr>
        <w:spacing w:after="0"/>
        <w:rPr>
          <w:b/>
        </w:rPr>
      </w:pPr>
      <w:r>
        <w:rPr>
          <w:b/>
        </w:rPr>
        <w:t>Chair, Marie Ostby called the meeting to order at 7:00 PM and led the Pledge of Allegiance.</w:t>
      </w:r>
    </w:p>
    <w:p w14:paraId="6AB2F0A5" w14:textId="05E15532" w:rsidR="00CA1D98" w:rsidRPr="00CA1D98" w:rsidRDefault="00CA1D98" w:rsidP="00395F67">
      <w:pPr>
        <w:spacing w:after="0"/>
        <w:rPr>
          <w:bCs/>
        </w:rPr>
      </w:pPr>
      <w:r>
        <w:rPr>
          <w:b/>
        </w:rPr>
        <w:t>Present</w:t>
      </w:r>
      <w:r w:rsidRPr="00CA1D98">
        <w:rPr>
          <w:bCs/>
        </w:rPr>
        <w:t xml:space="preserve">:  Marie Ostby, Sherry Jean Larson, Kim Larson, Keith Quale, Glenn </w:t>
      </w:r>
      <w:proofErr w:type="spellStart"/>
      <w:r w:rsidRPr="00CA1D98">
        <w:rPr>
          <w:bCs/>
        </w:rPr>
        <w:t>Arfstrom</w:t>
      </w:r>
      <w:proofErr w:type="spellEnd"/>
      <w:r w:rsidRPr="00CA1D98">
        <w:rPr>
          <w:bCs/>
        </w:rPr>
        <w:t>, Pat Jacobs, Teren Novotny</w:t>
      </w:r>
    </w:p>
    <w:p w14:paraId="00A0678B" w14:textId="77777777" w:rsidR="00FF39F0" w:rsidRDefault="00CA1D98" w:rsidP="00395F67">
      <w:pPr>
        <w:spacing w:after="0"/>
        <w:rPr>
          <w:bCs/>
        </w:rPr>
      </w:pPr>
      <w:r>
        <w:rPr>
          <w:b/>
        </w:rPr>
        <w:t xml:space="preserve">Guests: </w:t>
      </w:r>
      <w:r w:rsidRPr="00CA1D98">
        <w:rPr>
          <w:bCs/>
        </w:rPr>
        <w:t>Lowell Tieszen, Howard Werne</w:t>
      </w:r>
      <w:r w:rsidR="00FF39F0">
        <w:rPr>
          <w:bCs/>
        </w:rPr>
        <w:t>r</w:t>
      </w:r>
    </w:p>
    <w:p w14:paraId="152D0BB2" w14:textId="5D4167FA" w:rsidR="00FB1BD1" w:rsidRPr="00FF39F0" w:rsidRDefault="005D0FE7" w:rsidP="00395F67">
      <w:pPr>
        <w:spacing w:after="0"/>
        <w:rPr>
          <w:b/>
        </w:rPr>
      </w:pPr>
      <w:r w:rsidRPr="005C6288">
        <w:rPr>
          <w:b/>
        </w:rPr>
        <w:t>Approval of Minutes:</w:t>
      </w:r>
      <w:r w:rsidR="00E34DE6">
        <w:t xml:space="preserve"> </w:t>
      </w:r>
      <w:proofErr w:type="gramStart"/>
      <w:r w:rsidR="00392ED1">
        <w:t>December</w:t>
      </w:r>
      <w:r w:rsidR="00BB7036">
        <w:t>,</w:t>
      </w:r>
      <w:proofErr w:type="gramEnd"/>
      <w:r w:rsidR="00686010">
        <w:t xml:space="preserve"> 2021</w:t>
      </w:r>
      <w:r w:rsidR="00EB6FE7">
        <w:t xml:space="preserve"> meeting.</w:t>
      </w:r>
      <w:r w:rsidR="008546FC">
        <w:t xml:space="preserve"> </w:t>
      </w:r>
      <w:r w:rsidR="00FF39F0">
        <w:t xml:space="preserve"> Supervisor S. Larson moved to approve the minutes, Supervisor Quale seconded the motion and the motion carried.</w:t>
      </w:r>
      <w:r w:rsidR="00FB1BD1">
        <w:t xml:space="preserve">                                     </w:t>
      </w:r>
    </w:p>
    <w:p w14:paraId="3FCD6EB7" w14:textId="72E78410" w:rsidR="00735E56" w:rsidRDefault="005D0FE7" w:rsidP="00735E56">
      <w:pPr>
        <w:spacing w:after="0"/>
        <w:rPr>
          <w:b/>
        </w:rPr>
      </w:pPr>
      <w:r w:rsidRPr="005C6288">
        <w:rPr>
          <w:b/>
        </w:rPr>
        <w:t>Treasurers Report</w:t>
      </w:r>
      <w:r w:rsidR="008546FC">
        <w:rPr>
          <w:b/>
        </w:rPr>
        <w:t xml:space="preserve"> –</w:t>
      </w:r>
      <w:r w:rsidR="00CA1D98">
        <w:rPr>
          <w:b/>
        </w:rPr>
        <w:t xml:space="preserve"> </w:t>
      </w:r>
      <w:r w:rsidR="00CA1D98" w:rsidRPr="00CA1D98">
        <w:rPr>
          <w:bCs/>
        </w:rPr>
        <w:t xml:space="preserve">Teren Novotny provided financials for </w:t>
      </w:r>
      <w:proofErr w:type="gramStart"/>
      <w:r w:rsidR="00CA1D98" w:rsidRPr="00CA1D98">
        <w:rPr>
          <w:bCs/>
        </w:rPr>
        <w:t>November,</w:t>
      </w:r>
      <w:proofErr w:type="gramEnd"/>
      <w:r w:rsidR="00CA1D98" w:rsidRPr="00CA1D98">
        <w:rPr>
          <w:bCs/>
        </w:rPr>
        <w:t xml:space="preserve"> 2021.</w:t>
      </w:r>
      <w:r w:rsidR="00FF39F0">
        <w:rPr>
          <w:bCs/>
        </w:rPr>
        <w:t xml:space="preserve"> Supervisor S. Larson moved to approve the report, Supervisor K. Larson </w:t>
      </w:r>
      <w:proofErr w:type="gramStart"/>
      <w:r w:rsidR="00FF39F0">
        <w:rPr>
          <w:bCs/>
        </w:rPr>
        <w:t>seconded</w:t>
      </w:r>
      <w:proofErr w:type="gramEnd"/>
      <w:r w:rsidR="00FF39F0">
        <w:rPr>
          <w:bCs/>
        </w:rPr>
        <w:t xml:space="preserve"> and motion carried.</w:t>
      </w:r>
    </w:p>
    <w:p w14:paraId="526AB206" w14:textId="53ECD69F" w:rsidR="000E1713" w:rsidRDefault="000E1713" w:rsidP="00735E56">
      <w:pPr>
        <w:spacing w:after="0"/>
        <w:rPr>
          <w:bCs/>
        </w:rPr>
      </w:pPr>
      <w:r>
        <w:rPr>
          <w:b/>
        </w:rPr>
        <w:t xml:space="preserve">Approval of Orders: </w:t>
      </w:r>
      <w:r w:rsidR="00296037" w:rsidRPr="00296037">
        <w:rPr>
          <w:bCs/>
        </w:rPr>
        <w:t>Supervisor Quale moved to approve payment of orders, Supervisor Ostby seconded the motion and motion carried.</w:t>
      </w:r>
    </w:p>
    <w:p w14:paraId="3FF28048" w14:textId="77777777" w:rsidR="002373C8" w:rsidRPr="00296037" w:rsidRDefault="002373C8" w:rsidP="00735E56">
      <w:pPr>
        <w:spacing w:after="0"/>
        <w:rPr>
          <w:bCs/>
        </w:rPr>
      </w:pPr>
    </w:p>
    <w:p w14:paraId="4D911915" w14:textId="77777777" w:rsidR="002373C8" w:rsidRDefault="002373C8" w:rsidP="002373C8">
      <w:pPr>
        <w:spacing w:after="0"/>
      </w:pPr>
      <w:r>
        <w:t>6288</w:t>
      </w:r>
      <w:r>
        <w:tab/>
      </w:r>
      <w:r>
        <w:tab/>
        <w:t>1/4/2022</w:t>
      </w:r>
      <w:r>
        <w:tab/>
      </w:r>
      <w:r>
        <w:tab/>
        <w:t>Baker Printing</w:t>
      </w:r>
      <w:r>
        <w:tab/>
      </w:r>
      <w:r>
        <w:tab/>
        <w:t>360.39</w:t>
      </w:r>
      <w:r>
        <w:tab/>
      </w:r>
      <w:r>
        <w:tab/>
        <w:t>Broadband mailing</w:t>
      </w:r>
    </w:p>
    <w:p w14:paraId="527C0914" w14:textId="77777777" w:rsidR="002373C8" w:rsidRDefault="002373C8" w:rsidP="002373C8">
      <w:pPr>
        <w:spacing w:after="0"/>
      </w:pPr>
      <w:r>
        <w:t>6289</w:t>
      </w:r>
      <w:r>
        <w:tab/>
      </w:r>
      <w:r>
        <w:tab/>
        <w:t>1/4/2022</w:t>
      </w:r>
      <w:r>
        <w:tab/>
      </w:r>
      <w:r>
        <w:tab/>
      </w:r>
      <w:proofErr w:type="spellStart"/>
      <w:r>
        <w:t>Bladeworks</w:t>
      </w:r>
      <w:proofErr w:type="spellEnd"/>
      <w:r>
        <w:tab/>
      </w:r>
      <w:r>
        <w:tab/>
        <w:t>2850</w:t>
      </w:r>
      <w:r>
        <w:tab/>
      </w:r>
      <w:r>
        <w:tab/>
        <w:t>Roads</w:t>
      </w:r>
    </w:p>
    <w:p w14:paraId="7B7524EB" w14:textId="46754EAB" w:rsidR="002373C8" w:rsidRDefault="002373C8" w:rsidP="002373C8">
      <w:pPr>
        <w:spacing w:after="0"/>
      </w:pPr>
      <w:r>
        <w:t>6290</w:t>
      </w:r>
      <w:r>
        <w:tab/>
      </w:r>
      <w:r>
        <w:tab/>
        <w:t>1/4/2022</w:t>
      </w:r>
      <w:r>
        <w:tab/>
      </w:r>
      <w:r>
        <w:tab/>
        <w:t>City of Spicer</w:t>
      </w:r>
      <w:r>
        <w:tab/>
      </w:r>
      <w:r>
        <w:tab/>
        <w:t>6180.25</w:t>
      </w:r>
      <w:r>
        <w:tab/>
        <w:t>Fire Protection</w:t>
      </w:r>
    </w:p>
    <w:p w14:paraId="581657B6" w14:textId="025BAF6F" w:rsidR="002373C8" w:rsidRDefault="002373C8" w:rsidP="002373C8">
      <w:pPr>
        <w:spacing w:after="0"/>
      </w:pPr>
      <w:r>
        <w:t>6291</w:t>
      </w:r>
      <w:r>
        <w:tab/>
      </w:r>
      <w:r>
        <w:tab/>
        <w:t>1/4/2022</w:t>
      </w:r>
      <w:r>
        <w:tab/>
      </w:r>
      <w:r>
        <w:tab/>
        <w:t>Hakanson Anderson</w:t>
      </w:r>
      <w:r>
        <w:tab/>
        <w:t>3592.6</w:t>
      </w:r>
      <w:r>
        <w:tab/>
      </w:r>
      <w:r>
        <w:tab/>
        <w:t>Professional Fees</w:t>
      </w:r>
    </w:p>
    <w:p w14:paraId="6C2FC332" w14:textId="1265F491" w:rsidR="002373C8" w:rsidRDefault="002373C8" w:rsidP="002373C8">
      <w:pPr>
        <w:spacing w:after="0"/>
      </w:pPr>
      <w:r>
        <w:t>6292</w:t>
      </w:r>
      <w:r>
        <w:tab/>
      </w:r>
      <w:r>
        <w:tab/>
        <w:t>1/4/2022</w:t>
      </w:r>
      <w:r>
        <w:tab/>
      </w:r>
      <w:r>
        <w:tab/>
        <w:t>Heritage Exteriors</w:t>
      </w:r>
      <w:r>
        <w:tab/>
        <w:t>8450.2</w:t>
      </w:r>
      <w:r>
        <w:tab/>
      </w:r>
      <w:r>
        <w:tab/>
        <w:t>Town Hall roof</w:t>
      </w:r>
    </w:p>
    <w:p w14:paraId="7F604C72" w14:textId="564197CF" w:rsidR="002373C8" w:rsidRDefault="002373C8" w:rsidP="002373C8">
      <w:pPr>
        <w:spacing w:after="0"/>
      </w:pPr>
      <w:r>
        <w:t>6293</w:t>
      </w:r>
      <w:r>
        <w:tab/>
      </w:r>
      <w:r>
        <w:tab/>
        <w:t>1/4/2022</w:t>
      </w:r>
      <w:r>
        <w:tab/>
      </w:r>
      <w:r>
        <w:tab/>
        <w:t>IRS</w:t>
      </w:r>
      <w:r>
        <w:tab/>
      </w:r>
      <w:r>
        <w:tab/>
      </w:r>
      <w:r>
        <w:tab/>
      </w:r>
      <w:r>
        <w:t>897.4</w:t>
      </w:r>
      <w:r>
        <w:tab/>
      </w:r>
      <w:r>
        <w:tab/>
        <w:t>Payroll Tax</w:t>
      </w:r>
    </w:p>
    <w:p w14:paraId="2C61B836" w14:textId="2D69CA4D" w:rsidR="002373C8" w:rsidRDefault="002373C8" w:rsidP="002373C8">
      <w:pPr>
        <w:spacing w:after="0"/>
      </w:pPr>
      <w:r>
        <w:t>6294</w:t>
      </w:r>
      <w:r>
        <w:tab/>
      </w:r>
      <w:r>
        <w:tab/>
        <w:t>1/4/2022</w:t>
      </w:r>
      <w:r>
        <w:tab/>
      </w:r>
      <w:r>
        <w:tab/>
        <w:t>KPC</w:t>
      </w:r>
      <w:r>
        <w:tab/>
      </w:r>
      <w:r>
        <w:tab/>
      </w:r>
      <w:r>
        <w:tab/>
      </w:r>
      <w:r>
        <w:t>104.02</w:t>
      </w:r>
      <w:r>
        <w:tab/>
      </w:r>
      <w:r>
        <w:tab/>
        <w:t>Electricity</w:t>
      </w:r>
    </w:p>
    <w:p w14:paraId="3BE4C0C4" w14:textId="77777777" w:rsidR="002373C8" w:rsidRDefault="002373C8" w:rsidP="002373C8">
      <w:pPr>
        <w:spacing w:after="0"/>
      </w:pPr>
      <w:r>
        <w:t>6295</w:t>
      </w:r>
      <w:r>
        <w:tab/>
      </w:r>
      <w:r>
        <w:tab/>
      </w:r>
      <w:proofErr w:type="gramStart"/>
      <w:r>
        <w:t>VOID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C3EE2D" w14:textId="4E82A73E" w:rsidR="002373C8" w:rsidRDefault="002373C8" w:rsidP="002373C8">
      <w:pPr>
        <w:spacing w:after="0"/>
      </w:pPr>
      <w:r>
        <w:t>6296</w:t>
      </w:r>
      <w:r>
        <w:tab/>
      </w:r>
      <w:r>
        <w:tab/>
        <w:t>1/4/2022</w:t>
      </w:r>
      <w:r>
        <w:tab/>
      </w:r>
      <w:r>
        <w:tab/>
        <w:t>PERA</w:t>
      </w:r>
      <w:r>
        <w:tab/>
      </w:r>
      <w:r>
        <w:tab/>
      </w:r>
      <w:r>
        <w:tab/>
      </w:r>
      <w:r>
        <w:t>230</w:t>
      </w:r>
      <w:r>
        <w:tab/>
      </w:r>
      <w:r>
        <w:tab/>
        <w:t>withholding</w:t>
      </w:r>
    </w:p>
    <w:p w14:paraId="64951F6B" w14:textId="6C83A9CB" w:rsidR="002373C8" w:rsidRDefault="002373C8" w:rsidP="002373C8">
      <w:pPr>
        <w:spacing w:after="0"/>
      </w:pPr>
      <w:r>
        <w:t>6297</w:t>
      </w:r>
      <w:r>
        <w:tab/>
      </w:r>
      <w:r>
        <w:tab/>
        <w:t>1/4/2022</w:t>
      </w:r>
      <w:r>
        <w:tab/>
      </w:r>
      <w:r>
        <w:tab/>
        <w:t>Swenson and Sons</w:t>
      </w:r>
      <w:r>
        <w:tab/>
        <w:t>38001.75</w:t>
      </w:r>
      <w:r>
        <w:tab/>
        <w:t>roads</w:t>
      </w:r>
    </w:p>
    <w:p w14:paraId="47E33B5D" w14:textId="1215C5F0" w:rsidR="002373C8" w:rsidRDefault="002373C8" w:rsidP="002373C8">
      <w:pPr>
        <w:spacing w:after="0"/>
      </w:pPr>
      <w:r>
        <w:t>6298</w:t>
      </w:r>
      <w:r>
        <w:tab/>
      </w:r>
      <w:r>
        <w:tab/>
        <w:t>1/4/2022</w:t>
      </w:r>
      <w:r>
        <w:tab/>
      </w:r>
      <w:r>
        <w:tab/>
        <w:t>Vikse Park</w:t>
      </w:r>
      <w:r>
        <w:tab/>
      </w:r>
      <w:r>
        <w:tab/>
        <w:t>1570.89</w:t>
      </w:r>
      <w:r>
        <w:tab/>
        <w:t>assessment</w:t>
      </w:r>
    </w:p>
    <w:p w14:paraId="73694369" w14:textId="68573EF5" w:rsidR="002373C8" w:rsidRDefault="002373C8" w:rsidP="002373C8">
      <w:pPr>
        <w:spacing w:after="0"/>
      </w:pPr>
      <w:r>
        <w:t>6299</w:t>
      </w:r>
      <w:r>
        <w:tab/>
      </w:r>
      <w:r>
        <w:tab/>
        <w:t>1/4/2022</w:t>
      </w:r>
      <w:r>
        <w:tab/>
      </w:r>
      <w:r>
        <w:tab/>
        <w:t>Howard Werner</w:t>
      </w:r>
      <w:r>
        <w:tab/>
        <w:t>278.65</w:t>
      </w:r>
      <w:r>
        <w:tab/>
      </w:r>
      <w:r>
        <w:tab/>
        <w:t>net p/r</w:t>
      </w:r>
    </w:p>
    <w:p w14:paraId="284C112D" w14:textId="77777777" w:rsidR="002373C8" w:rsidRDefault="002373C8" w:rsidP="002373C8">
      <w:pPr>
        <w:spacing w:after="0"/>
      </w:pPr>
      <w:r>
        <w:t>6300</w:t>
      </w:r>
      <w:r>
        <w:tab/>
      </w:r>
      <w:r>
        <w:tab/>
        <w:t>1/4/2022</w:t>
      </w:r>
      <w:r>
        <w:tab/>
      </w:r>
      <w:r>
        <w:tab/>
        <w:t>Pat Jacobs</w:t>
      </w:r>
      <w:r>
        <w:tab/>
      </w:r>
      <w:r>
        <w:tab/>
        <w:t>138.53</w:t>
      </w:r>
      <w:r>
        <w:tab/>
      </w:r>
      <w:r>
        <w:tab/>
        <w:t>net p/r</w:t>
      </w:r>
    </w:p>
    <w:p w14:paraId="093BB2E8" w14:textId="77777777" w:rsidR="002373C8" w:rsidRDefault="002373C8" w:rsidP="002373C8">
      <w:pPr>
        <w:spacing w:after="0"/>
      </w:pPr>
      <w:r>
        <w:t>6301</w:t>
      </w:r>
      <w:r>
        <w:tab/>
      </w:r>
      <w:r>
        <w:tab/>
        <w:t>1/4/2022</w:t>
      </w:r>
      <w:r>
        <w:tab/>
      </w:r>
      <w:r>
        <w:tab/>
        <w:t>Teren Novotny</w:t>
      </w:r>
      <w:r>
        <w:tab/>
      </w:r>
      <w:r>
        <w:tab/>
        <w:t>92.35</w:t>
      </w:r>
      <w:r>
        <w:tab/>
      </w:r>
      <w:r>
        <w:tab/>
        <w:t>net p/r</w:t>
      </w:r>
    </w:p>
    <w:p w14:paraId="524B33AA" w14:textId="77777777" w:rsidR="002373C8" w:rsidRDefault="002373C8" w:rsidP="002373C8">
      <w:pPr>
        <w:spacing w:after="0"/>
      </w:pPr>
      <w:r>
        <w:t>6302</w:t>
      </w:r>
      <w:r>
        <w:tab/>
      </w:r>
      <w:r>
        <w:tab/>
        <w:t>1/4/2022</w:t>
      </w:r>
      <w:r>
        <w:tab/>
      </w:r>
      <w:r>
        <w:tab/>
        <w:t xml:space="preserve">Glenn </w:t>
      </w:r>
      <w:proofErr w:type="spellStart"/>
      <w:r>
        <w:t>Arfstrom</w:t>
      </w:r>
      <w:proofErr w:type="spellEnd"/>
      <w:r>
        <w:tab/>
      </w:r>
      <w:r>
        <w:tab/>
        <w:t>147.83</w:t>
      </w:r>
      <w:r>
        <w:tab/>
      </w:r>
      <w:r>
        <w:tab/>
        <w:t>net p/r</w:t>
      </w:r>
    </w:p>
    <w:p w14:paraId="2A09E23E" w14:textId="77777777" w:rsidR="002373C8" w:rsidRDefault="002373C8" w:rsidP="002373C8">
      <w:pPr>
        <w:spacing w:after="0"/>
      </w:pPr>
      <w:r>
        <w:t>6303</w:t>
      </w:r>
      <w:r>
        <w:tab/>
      </w:r>
      <w:r>
        <w:tab/>
        <w:t>1/4/2022</w:t>
      </w:r>
      <w:r>
        <w:tab/>
      </w:r>
      <w:r>
        <w:tab/>
        <w:t>Keith Quale</w:t>
      </w:r>
      <w:r>
        <w:tab/>
      </w:r>
      <w:r>
        <w:tab/>
        <w:t>206.96</w:t>
      </w:r>
      <w:r>
        <w:tab/>
      </w:r>
      <w:r>
        <w:tab/>
        <w:t>net p/r</w:t>
      </w:r>
    </w:p>
    <w:p w14:paraId="58392410" w14:textId="77777777" w:rsidR="002373C8" w:rsidRDefault="002373C8" w:rsidP="002373C8">
      <w:pPr>
        <w:spacing w:after="0"/>
      </w:pPr>
      <w:r>
        <w:t>6304</w:t>
      </w:r>
      <w:r>
        <w:tab/>
      </w:r>
      <w:r>
        <w:tab/>
        <w:t>1/4/2022</w:t>
      </w:r>
      <w:r>
        <w:tab/>
      </w:r>
      <w:r>
        <w:tab/>
        <w:t>Marie Ostby</w:t>
      </w:r>
      <w:r>
        <w:tab/>
      </w:r>
      <w:r>
        <w:tab/>
        <w:t>177.75</w:t>
      </w:r>
      <w:r>
        <w:tab/>
      </w:r>
      <w:r>
        <w:tab/>
        <w:t>net p/r</w:t>
      </w:r>
    </w:p>
    <w:p w14:paraId="232954DA" w14:textId="77777777" w:rsidR="002373C8" w:rsidRDefault="002373C8" w:rsidP="002373C8">
      <w:pPr>
        <w:spacing w:after="0"/>
      </w:pPr>
      <w:r>
        <w:t>6305</w:t>
      </w:r>
      <w:r>
        <w:tab/>
      </w:r>
      <w:r>
        <w:tab/>
        <w:t>1/4/2022</w:t>
      </w:r>
      <w:r>
        <w:tab/>
      </w:r>
      <w:r>
        <w:tab/>
        <w:t>Kim Larson</w:t>
      </w:r>
      <w:r>
        <w:tab/>
      </w:r>
      <w:r>
        <w:tab/>
        <w:t>252.88</w:t>
      </w:r>
      <w:r>
        <w:tab/>
      </w:r>
      <w:r>
        <w:tab/>
        <w:t>net p/r</w:t>
      </w:r>
    </w:p>
    <w:p w14:paraId="03A8FD46" w14:textId="761734BD" w:rsidR="002373C8" w:rsidRDefault="002373C8" w:rsidP="002373C8">
      <w:pPr>
        <w:spacing w:after="0"/>
      </w:pPr>
      <w:r>
        <w:t>6306</w:t>
      </w:r>
      <w:r>
        <w:tab/>
      </w:r>
      <w:r>
        <w:tab/>
        <w:t>1/4/2022</w:t>
      </w:r>
      <w:r>
        <w:tab/>
      </w:r>
      <w:r>
        <w:tab/>
        <w:t>Sherry Jean Larson</w:t>
      </w:r>
      <w:r>
        <w:tab/>
        <w:t>140.33</w:t>
      </w:r>
      <w:r>
        <w:tab/>
      </w:r>
      <w:r>
        <w:tab/>
        <w:t>net p/r</w:t>
      </w:r>
    </w:p>
    <w:p w14:paraId="05092440" w14:textId="734F1A89" w:rsidR="002373C8" w:rsidRDefault="002373C8" w:rsidP="002373C8">
      <w:pPr>
        <w:spacing w:after="0"/>
      </w:pPr>
      <w:r>
        <w:t>6307</w:t>
      </w:r>
      <w:r>
        <w:tab/>
      </w:r>
      <w:r>
        <w:tab/>
        <w:t>1/4/2022</w:t>
      </w:r>
      <w:r>
        <w:tab/>
      </w:r>
      <w:r>
        <w:tab/>
        <w:t>MATIT</w:t>
      </w:r>
      <w:r>
        <w:tab/>
      </w:r>
      <w:r>
        <w:tab/>
      </w:r>
      <w:r>
        <w:tab/>
      </w:r>
      <w:r>
        <w:t>577</w:t>
      </w:r>
      <w:r>
        <w:tab/>
      </w:r>
      <w:r>
        <w:tab/>
        <w:t>insurance</w:t>
      </w:r>
    </w:p>
    <w:p w14:paraId="5ABB8106" w14:textId="3CB9FEEB" w:rsidR="003E2F3B" w:rsidRDefault="002373C8" w:rsidP="002373C8">
      <w:pPr>
        <w:spacing w:after="0"/>
      </w:pPr>
      <w:r>
        <w:t>6308</w:t>
      </w:r>
      <w:r>
        <w:tab/>
      </w:r>
      <w:r>
        <w:tab/>
        <w:t>1/4/2022</w:t>
      </w:r>
      <w:r>
        <w:tab/>
      </w:r>
      <w:r>
        <w:tab/>
        <w:t>MATIT</w:t>
      </w:r>
      <w:r>
        <w:tab/>
      </w:r>
      <w:r>
        <w:tab/>
      </w:r>
      <w:r>
        <w:tab/>
      </w:r>
      <w:r>
        <w:t>24</w:t>
      </w:r>
      <w:r>
        <w:tab/>
      </w:r>
      <w:r>
        <w:tab/>
        <w:t>insurance</w:t>
      </w:r>
    </w:p>
    <w:p w14:paraId="0B8AE4B6" w14:textId="072CA737" w:rsidR="00C02E62" w:rsidRDefault="005D0FE7" w:rsidP="005C6288">
      <w:pPr>
        <w:spacing w:after="0"/>
      </w:pPr>
      <w:r w:rsidRPr="005C6288">
        <w:rPr>
          <w:b/>
        </w:rPr>
        <w:t>Fire Report:</w:t>
      </w:r>
      <w:r w:rsidR="00FB1BD1">
        <w:rPr>
          <w:b/>
        </w:rPr>
        <w:t xml:space="preserve"> </w:t>
      </w:r>
      <w:r w:rsidR="000E1713">
        <w:rPr>
          <w:bCs/>
        </w:rPr>
        <w:t>Pennock Fire Board meeting:  Jan.15</w:t>
      </w:r>
      <w:r w:rsidR="000E1713" w:rsidRPr="000E1713">
        <w:rPr>
          <w:bCs/>
          <w:vertAlign w:val="superscript"/>
        </w:rPr>
        <w:t>th</w:t>
      </w:r>
      <w:r w:rsidR="000E1713">
        <w:rPr>
          <w:bCs/>
        </w:rPr>
        <w:t>,2021</w:t>
      </w:r>
      <w:r w:rsidR="00164125">
        <w:rPr>
          <w:bCs/>
        </w:rPr>
        <w:t xml:space="preserve"> </w:t>
      </w:r>
      <w:r w:rsidR="000E1713">
        <w:rPr>
          <w:bCs/>
        </w:rPr>
        <w:t>9 am:  fire hall.</w:t>
      </w:r>
      <w:r>
        <w:tab/>
      </w:r>
      <w:r w:rsidR="00CA1D98">
        <w:t xml:space="preserve"> Supervisor Quale and Supervisor K. Larson will attend.  S. Larson is not available.</w:t>
      </w:r>
    </w:p>
    <w:p w14:paraId="57179BA2" w14:textId="0D7B3E72" w:rsidR="002373C8" w:rsidRPr="00FF39F0" w:rsidRDefault="002373C8" w:rsidP="005C6288">
      <w:pPr>
        <w:spacing w:after="0"/>
        <w:rPr>
          <w:b/>
          <w:bCs/>
        </w:rPr>
      </w:pPr>
      <w:r>
        <w:t xml:space="preserve">Supervisor S. Larson has spoken with Pennock Mayor Kevin Crowley regarding the fire board and concerns about </w:t>
      </w:r>
      <w:r w:rsidR="00F7087F">
        <w:t>incomplete information received.  Requested review of bylaws and joint powers agreement.</w:t>
      </w:r>
    </w:p>
    <w:p w14:paraId="365405D4" w14:textId="77777777" w:rsidR="00F7087F" w:rsidRDefault="00F7087F" w:rsidP="00D5307E">
      <w:pPr>
        <w:spacing w:after="0"/>
        <w:rPr>
          <w:b/>
        </w:rPr>
      </w:pPr>
    </w:p>
    <w:p w14:paraId="016699EE" w14:textId="77777777" w:rsidR="00F7087F" w:rsidRDefault="00F7087F" w:rsidP="00D5307E">
      <w:pPr>
        <w:spacing w:after="0"/>
        <w:rPr>
          <w:b/>
        </w:rPr>
      </w:pPr>
    </w:p>
    <w:p w14:paraId="0C4BFCA2" w14:textId="50705B2C" w:rsidR="004922B2" w:rsidRDefault="00871D73" w:rsidP="00D5307E">
      <w:pPr>
        <w:spacing w:after="0"/>
        <w:rPr>
          <w:b/>
        </w:rPr>
      </w:pPr>
      <w:r>
        <w:rPr>
          <w:b/>
        </w:rPr>
        <w:lastRenderedPageBreak/>
        <w:t>Old Business:</w:t>
      </w:r>
    </w:p>
    <w:p w14:paraId="30AE93C9" w14:textId="521FB218" w:rsidR="00CC5F87" w:rsidRDefault="00795246" w:rsidP="006759AC">
      <w:pPr>
        <w:pStyle w:val="ListParagraph"/>
        <w:numPr>
          <w:ilvl w:val="0"/>
          <w:numId w:val="20"/>
        </w:numPr>
        <w:spacing w:after="0"/>
        <w:rPr>
          <w:bCs/>
        </w:rPr>
      </w:pPr>
      <w:r w:rsidRPr="006759AC">
        <w:rPr>
          <w:bCs/>
        </w:rPr>
        <w:t>Broadband update</w:t>
      </w:r>
      <w:r w:rsidR="00BC57EB" w:rsidRPr="006759AC">
        <w:rPr>
          <w:bCs/>
        </w:rPr>
        <w:t>:</w:t>
      </w:r>
      <w:r w:rsidR="00FB1BD1">
        <w:rPr>
          <w:bCs/>
        </w:rPr>
        <w:t xml:space="preserve">  </w:t>
      </w:r>
    </w:p>
    <w:p w14:paraId="52406BD1" w14:textId="0A3EBE3E" w:rsidR="00FB1BD1" w:rsidRDefault="00FB1BD1" w:rsidP="00FB1BD1">
      <w:pPr>
        <w:pStyle w:val="ListParagraph"/>
        <w:spacing w:after="0"/>
        <w:rPr>
          <w:bCs/>
        </w:rPr>
      </w:pPr>
      <w:r>
        <w:rPr>
          <w:bCs/>
        </w:rPr>
        <w:t>Resolution</w:t>
      </w:r>
      <w:r w:rsidR="00F74117">
        <w:rPr>
          <w:bCs/>
        </w:rPr>
        <w:t xml:space="preserve"> for establishment of subordinate district</w:t>
      </w:r>
      <w:r w:rsidR="00392ED1">
        <w:rPr>
          <w:bCs/>
        </w:rPr>
        <w:t xml:space="preserve"> published in the West Central Tribune</w:t>
      </w:r>
    </w:p>
    <w:p w14:paraId="24150919" w14:textId="594581ED" w:rsidR="00392ED1" w:rsidRDefault="00392ED1" w:rsidP="00FB1BD1">
      <w:pPr>
        <w:pStyle w:val="ListParagraph"/>
        <w:spacing w:after="0"/>
        <w:rPr>
          <w:bCs/>
        </w:rPr>
      </w:pPr>
      <w:r>
        <w:rPr>
          <w:bCs/>
        </w:rPr>
        <w:t>Mailed notices to residents</w:t>
      </w:r>
      <w:r w:rsidR="00FF39F0">
        <w:rPr>
          <w:bCs/>
        </w:rPr>
        <w:t>.  Residents have 60 days from 12/27/21 to respond.</w:t>
      </w:r>
    </w:p>
    <w:p w14:paraId="767DA88E" w14:textId="55BDD096" w:rsidR="004D02C8" w:rsidRPr="00F74117" w:rsidRDefault="00A1190F" w:rsidP="004D02C8">
      <w:pPr>
        <w:pStyle w:val="ListParagraph"/>
        <w:numPr>
          <w:ilvl w:val="0"/>
          <w:numId w:val="20"/>
        </w:numPr>
        <w:spacing w:after="0"/>
        <w:rPr>
          <w:b/>
          <w:bCs/>
        </w:rPr>
      </w:pPr>
      <w:r w:rsidRPr="00735E56">
        <w:rPr>
          <w:bCs/>
        </w:rPr>
        <w:t xml:space="preserve">LRIP grant: </w:t>
      </w:r>
      <w:r w:rsidR="00CA1D98">
        <w:rPr>
          <w:bCs/>
        </w:rPr>
        <w:t>Supervisor S. Larson moved to move forward with the LRIP grant, Supervisor Quale seconded. The motion carried unanimously.</w:t>
      </w:r>
    </w:p>
    <w:p w14:paraId="36B46789" w14:textId="1DFF3746" w:rsidR="00F74117" w:rsidRPr="00392ED1" w:rsidRDefault="00F74117" w:rsidP="004D02C8">
      <w:pPr>
        <w:pStyle w:val="ListParagraph"/>
        <w:numPr>
          <w:ilvl w:val="0"/>
          <w:numId w:val="20"/>
        </w:numPr>
        <w:spacing w:after="0"/>
        <w:rPr>
          <w:b/>
          <w:bCs/>
        </w:rPr>
      </w:pPr>
      <w:r>
        <w:rPr>
          <w:bCs/>
        </w:rPr>
        <w:t>Follow up meeting with County</w:t>
      </w:r>
      <w:r w:rsidR="00CA1D98">
        <w:rPr>
          <w:bCs/>
        </w:rPr>
        <w:t xml:space="preserve">: </w:t>
      </w:r>
      <w:r w:rsidR="00FF39F0">
        <w:rPr>
          <w:bCs/>
        </w:rPr>
        <w:t>Marie Ostby will schedule using Survey Monkey.</w:t>
      </w:r>
    </w:p>
    <w:p w14:paraId="307B6016" w14:textId="25CA57DD" w:rsidR="00392ED1" w:rsidRPr="00CE074A" w:rsidRDefault="00392ED1" w:rsidP="004D02C8">
      <w:pPr>
        <w:pStyle w:val="ListParagraph"/>
        <w:numPr>
          <w:ilvl w:val="0"/>
          <w:numId w:val="20"/>
        </w:numPr>
        <w:spacing w:after="0"/>
        <w:rPr>
          <w:b/>
          <w:bCs/>
        </w:rPr>
      </w:pPr>
      <w:r>
        <w:rPr>
          <w:bCs/>
        </w:rPr>
        <w:t xml:space="preserve">Invoice submitted to </w:t>
      </w:r>
      <w:proofErr w:type="spellStart"/>
      <w:r>
        <w:rPr>
          <w:bCs/>
        </w:rPr>
        <w:t>MnDot</w:t>
      </w:r>
      <w:proofErr w:type="spellEnd"/>
      <w:r>
        <w:rPr>
          <w:bCs/>
        </w:rPr>
        <w:t xml:space="preserve"> for Highway 71 Detour $18,477.49</w:t>
      </w:r>
      <w:r w:rsidR="00F7087F">
        <w:rPr>
          <w:bCs/>
        </w:rPr>
        <w:t xml:space="preserve"> payment</w:t>
      </w:r>
      <w:r w:rsidR="00CA1D98">
        <w:rPr>
          <w:bCs/>
        </w:rPr>
        <w:t xml:space="preserve"> received.</w:t>
      </w:r>
    </w:p>
    <w:p w14:paraId="3A3AF996" w14:textId="3FCA00EE" w:rsidR="00CE074A" w:rsidRPr="00F74117" w:rsidRDefault="00CE074A" w:rsidP="004D02C8">
      <w:pPr>
        <w:pStyle w:val="ListParagraph"/>
        <w:numPr>
          <w:ilvl w:val="0"/>
          <w:numId w:val="20"/>
        </w:numPr>
        <w:spacing w:after="0"/>
        <w:rPr>
          <w:b/>
          <w:bCs/>
        </w:rPr>
      </w:pPr>
      <w:r>
        <w:rPr>
          <w:bCs/>
        </w:rPr>
        <w:t>Payment of 5950.20 received from MAT for insurance claim for roof replacement</w:t>
      </w:r>
    </w:p>
    <w:p w14:paraId="4A54B43A" w14:textId="19929C6C" w:rsidR="00F74117" w:rsidRPr="00F74117" w:rsidRDefault="00F74117" w:rsidP="004D02C8">
      <w:pPr>
        <w:pStyle w:val="ListParagraph"/>
        <w:numPr>
          <w:ilvl w:val="0"/>
          <w:numId w:val="20"/>
        </w:numPr>
        <w:spacing w:after="0"/>
        <w:rPr>
          <w:b/>
          <w:bCs/>
        </w:rPr>
      </w:pPr>
      <w:r>
        <w:rPr>
          <w:bCs/>
        </w:rPr>
        <w:t>Tabled/Pended Items:  no change</w:t>
      </w:r>
    </w:p>
    <w:p w14:paraId="480B8BE0" w14:textId="51288AE4" w:rsidR="00F74117" w:rsidRPr="00F74117" w:rsidRDefault="00F74117" w:rsidP="00F74117">
      <w:pPr>
        <w:pStyle w:val="ListParagraph"/>
        <w:numPr>
          <w:ilvl w:val="0"/>
          <w:numId w:val="38"/>
        </w:numPr>
        <w:spacing w:after="0"/>
        <w:rPr>
          <w:b/>
          <w:bCs/>
        </w:rPr>
      </w:pPr>
      <w:r>
        <w:t>Olberding Access Application</w:t>
      </w:r>
    </w:p>
    <w:p w14:paraId="1B653308" w14:textId="4960D9F7" w:rsidR="00F74117" w:rsidRPr="00AB752A" w:rsidRDefault="00F74117" w:rsidP="00F74117">
      <w:pPr>
        <w:pStyle w:val="ListParagraph"/>
        <w:numPr>
          <w:ilvl w:val="0"/>
          <w:numId w:val="38"/>
        </w:numPr>
        <w:spacing w:after="0"/>
        <w:rPr>
          <w:b/>
          <w:bCs/>
        </w:rPr>
      </w:pPr>
      <w:r>
        <w:t>Young/Carlson subdivision application</w:t>
      </w:r>
    </w:p>
    <w:p w14:paraId="70D80097" w14:textId="77777777" w:rsidR="00AB752A" w:rsidRPr="004D02C8" w:rsidRDefault="00AB752A" w:rsidP="00AB752A">
      <w:pPr>
        <w:pStyle w:val="ListParagraph"/>
        <w:spacing w:after="0"/>
        <w:rPr>
          <w:b/>
          <w:bCs/>
        </w:rPr>
      </w:pPr>
    </w:p>
    <w:p w14:paraId="2764737C" w14:textId="6AA05C40" w:rsidR="00D538C9" w:rsidRDefault="00D538C9" w:rsidP="008C3F40">
      <w:pPr>
        <w:spacing w:after="0"/>
        <w:rPr>
          <w:b/>
          <w:bCs/>
        </w:rPr>
      </w:pPr>
      <w:r w:rsidRPr="008C3F40">
        <w:rPr>
          <w:b/>
          <w:bCs/>
        </w:rPr>
        <w:t>New Business</w:t>
      </w:r>
      <w:r w:rsidR="003D73F6" w:rsidRPr="008C3F40">
        <w:rPr>
          <w:b/>
          <w:bCs/>
        </w:rPr>
        <w:t>:</w:t>
      </w:r>
    </w:p>
    <w:p w14:paraId="2500039B" w14:textId="1C7561A6" w:rsidR="004B62E8" w:rsidRPr="004B62E8" w:rsidRDefault="004B62E8" w:rsidP="004B62E8">
      <w:pPr>
        <w:pStyle w:val="ListParagraph"/>
        <w:numPr>
          <w:ilvl w:val="0"/>
          <w:numId w:val="40"/>
        </w:numPr>
        <w:spacing w:after="0"/>
      </w:pPr>
      <w:r w:rsidRPr="004B62E8">
        <w:t xml:space="preserve">Supervisor K. Larson will meet with an electrician get an estimate for a sensor light be installed outside the building and </w:t>
      </w:r>
      <w:r w:rsidR="002373C8">
        <w:t>for indoor</w:t>
      </w:r>
      <w:r w:rsidRPr="004B62E8">
        <w:t xml:space="preserve"> lights be revised so they can be shut down when using the TV screen.  He also suggested that a light be installed on the well building to signal if the temp drops in the building.  Currently, the well pump needs replacing</w:t>
      </w:r>
      <w:r w:rsidR="002373C8">
        <w:t xml:space="preserve"> as it froze.</w:t>
      </w:r>
    </w:p>
    <w:p w14:paraId="7E59BB6D" w14:textId="77777777" w:rsidR="001E29F1" w:rsidRDefault="001E29F1" w:rsidP="00D538C9">
      <w:pPr>
        <w:spacing w:after="0"/>
        <w:rPr>
          <w:b/>
          <w:bCs/>
        </w:rPr>
      </w:pPr>
    </w:p>
    <w:p w14:paraId="27642BA1" w14:textId="1096FD1B" w:rsidR="00092D5B" w:rsidRDefault="00092D5B" w:rsidP="00D538C9">
      <w:pPr>
        <w:spacing w:after="0"/>
        <w:rPr>
          <w:b/>
          <w:bCs/>
        </w:rPr>
      </w:pPr>
      <w:r>
        <w:rPr>
          <w:b/>
          <w:bCs/>
        </w:rPr>
        <w:t>Supervisors Reports</w:t>
      </w:r>
      <w:r w:rsidR="00061139">
        <w:rPr>
          <w:b/>
          <w:bCs/>
        </w:rPr>
        <w:t xml:space="preserve"> of </w:t>
      </w:r>
      <w:r w:rsidR="00966E1F">
        <w:rPr>
          <w:b/>
          <w:bCs/>
        </w:rPr>
        <w:t>A</w:t>
      </w:r>
      <w:r w:rsidR="00061139">
        <w:rPr>
          <w:b/>
          <w:bCs/>
        </w:rPr>
        <w:t>ctivity</w:t>
      </w:r>
    </w:p>
    <w:p w14:paraId="68D79460" w14:textId="77206F81" w:rsidR="000E003B" w:rsidRDefault="000E003B" w:rsidP="00D538C9">
      <w:pPr>
        <w:spacing w:after="0"/>
      </w:pPr>
      <w:r>
        <w:rPr>
          <w:b/>
          <w:bCs/>
        </w:rPr>
        <w:t xml:space="preserve">Quale: </w:t>
      </w:r>
      <w:r w:rsidRPr="000E003B">
        <w:t>looked at the culvert on Long Lake.  The culvert is fine</w:t>
      </w:r>
      <w:r>
        <w:t>.</w:t>
      </w:r>
    </w:p>
    <w:p w14:paraId="3262AB70" w14:textId="3EB5E9C4" w:rsidR="000E003B" w:rsidRDefault="000E003B" w:rsidP="00D538C9">
      <w:pPr>
        <w:spacing w:after="0"/>
      </w:pPr>
      <w:proofErr w:type="spellStart"/>
      <w:r w:rsidRPr="000E003B">
        <w:rPr>
          <w:b/>
          <w:bCs/>
        </w:rPr>
        <w:t>Arfstrom</w:t>
      </w:r>
      <w:proofErr w:type="spellEnd"/>
      <w:r w:rsidRPr="000E003B">
        <w:rPr>
          <w:b/>
          <w:bCs/>
        </w:rPr>
        <w:t>:</w:t>
      </w:r>
      <w:r>
        <w:t xml:space="preserve"> received an email from Lori Dinnis about the asphalt on </w:t>
      </w:r>
      <w:proofErr w:type="gramStart"/>
      <w:r>
        <w:t>Long Lake road</w:t>
      </w:r>
      <w:proofErr w:type="gramEnd"/>
      <w:r>
        <w:t>.  This will not be addressed until spring of 2022.</w:t>
      </w:r>
    </w:p>
    <w:p w14:paraId="63D5EA1B" w14:textId="269CFABA" w:rsidR="000E003B" w:rsidRDefault="000E003B" w:rsidP="00D538C9">
      <w:pPr>
        <w:spacing w:after="0"/>
      </w:pPr>
      <w:r>
        <w:rPr>
          <w:b/>
          <w:bCs/>
        </w:rPr>
        <w:t xml:space="preserve">K. Larson: </w:t>
      </w:r>
      <w:r>
        <w:t xml:space="preserve">One </w:t>
      </w:r>
      <w:r w:rsidR="002373C8">
        <w:t xml:space="preserve">traffic </w:t>
      </w:r>
      <w:r>
        <w:t xml:space="preserve">sign is installed and working.  The second sign is not working yet. The company will send a new mother board </w:t>
      </w:r>
      <w:r w:rsidR="00E32345">
        <w:t>and radar for that sign.</w:t>
      </w:r>
    </w:p>
    <w:p w14:paraId="4C6A6C30" w14:textId="73EF45B0" w:rsidR="00E32345" w:rsidRDefault="00E32345" w:rsidP="00D538C9">
      <w:pPr>
        <w:spacing w:after="0"/>
      </w:pPr>
      <w:r w:rsidRPr="00E32345">
        <w:rPr>
          <w:b/>
          <w:bCs/>
        </w:rPr>
        <w:t xml:space="preserve">S. Larson: </w:t>
      </w:r>
      <w:r>
        <w:t>Received a call from Keith Palmquist who is selling plots purchased from Brekke.  Those have not been plotted yet</w:t>
      </w:r>
      <w:r w:rsidR="00296037">
        <w:t>.</w:t>
      </w:r>
    </w:p>
    <w:p w14:paraId="3C5B81F8" w14:textId="3247CA67" w:rsidR="00FB1BD1" w:rsidRPr="002373C8" w:rsidRDefault="00FB1BD1" w:rsidP="00FB1BD1">
      <w:pPr>
        <w:spacing w:after="0"/>
      </w:pPr>
    </w:p>
    <w:p w14:paraId="1FF5AA5D" w14:textId="54C91616" w:rsidR="004D02C8" w:rsidRDefault="00FB1BD1" w:rsidP="004D02C8">
      <w:pPr>
        <w:spacing w:after="0"/>
      </w:pPr>
      <w:r>
        <w:rPr>
          <w:b/>
          <w:bCs/>
        </w:rPr>
        <w:t>Next Meeting:</w:t>
      </w:r>
      <w:r>
        <w:rPr>
          <w:b/>
          <w:bCs/>
        </w:rPr>
        <w:tab/>
      </w:r>
      <w:r w:rsidR="00392ED1">
        <w:t>2</w:t>
      </w:r>
      <w:r>
        <w:t>/</w:t>
      </w:r>
      <w:r w:rsidR="00392ED1">
        <w:t>1/</w:t>
      </w:r>
      <w:r>
        <w:t xml:space="preserve">22  </w:t>
      </w:r>
      <w:r w:rsidR="00337973">
        <w:t xml:space="preserve"> </w:t>
      </w:r>
      <w:r>
        <w:t>Dovre Town Hall</w:t>
      </w:r>
      <w:r w:rsidR="00164125">
        <w:t xml:space="preserve"> </w:t>
      </w:r>
      <w:r w:rsidR="004B62E8">
        <w:t xml:space="preserve"> </w:t>
      </w:r>
      <w:r w:rsidR="00164125">
        <w:t xml:space="preserve"> 7:00 </w:t>
      </w:r>
      <w:r w:rsidR="00D45F7A">
        <w:t>PM</w:t>
      </w:r>
    </w:p>
    <w:p w14:paraId="598223FE" w14:textId="0087068C" w:rsidR="000A4641" w:rsidRDefault="000A4641" w:rsidP="004D02C8">
      <w:pPr>
        <w:spacing w:after="0"/>
      </w:pPr>
      <w:r>
        <w:t xml:space="preserve">                                             </w:t>
      </w:r>
      <w:r w:rsidR="004B62E8">
        <w:t>Planning Meeting 6:30 PM</w:t>
      </w:r>
    </w:p>
    <w:p w14:paraId="5712E507" w14:textId="37D93398" w:rsidR="004B62E8" w:rsidRDefault="004B62E8" w:rsidP="004D02C8">
      <w:pPr>
        <w:spacing w:after="0"/>
      </w:pPr>
      <w:r>
        <w:t xml:space="preserve">Supervisor Quale moved to adjourn, Supervisor K. Larson </w:t>
      </w:r>
      <w:proofErr w:type="gramStart"/>
      <w:r>
        <w:t>seconded</w:t>
      </w:r>
      <w:proofErr w:type="gramEnd"/>
      <w:r>
        <w:t xml:space="preserve"> and the meeting adjourned at 8:45 PM.</w:t>
      </w:r>
    </w:p>
    <w:p w14:paraId="4B36C6EB" w14:textId="5E998F14" w:rsidR="00FB1BD1" w:rsidRDefault="00FB1BD1" w:rsidP="00392ED1">
      <w:pPr>
        <w:spacing w:after="0"/>
      </w:pPr>
      <w:r>
        <w:tab/>
      </w:r>
      <w:r>
        <w:tab/>
      </w:r>
    </w:p>
    <w:p w14:paraId="4412CB48" w14:textId="200D5AE8" w:rsidR="00F7087F" w:rsidRDefault="00F7087F" w:rsidP="00392ED1">
      <w:pPr>
        <w:spacing w:after="0"/>
      </w:pPr>
    </w:p>
    <w:p w14:paraId="3B653047" w14:textId="33F9DDE6" w:rsidR="00F7087F" w:rsidRDefault="00F7087F" w:rsidP="00392ED1">
      <w:pPr>
        <w:spacing w:after="0"/>
      </w:pPr>
    </w:p>
    <w:p w14:paraId="13C28CAF" w14:textId="299BDE08" w:rsidR="00F7087F" w:rsidRDefault="00F7087F" w:rsidP="00392ED1">
      <w:pPr>
        <w:spacing w:after="0"/>
      </w:pPr>
    </w:p>
    <w:p w14:paraId="5BA1A52F" w14:textId="634AD277" w:rsidR="00F7087F" w:rsidRDefault="00F7087F" w:rsidP="00392ED1">
      <w:pPr>
        <w:spacing w:after="0"/>
      </w:pPr>
    </w:p>
    <w:p w14:paraId="487909A1" w14:textId="7B70E377" w:rsidR="00F7087F" w:rsidRDefault="00F7087F" w:rsidP="00392ED1">
      <w:pPr>
        <w:spacing w:after="0"/>
      </w:pPr>
      <w:r>
        <w:t>______________________________________</w:t>
      </w:r>
      <w:r>
        <w:tab/>
      </w:r>
      <w:r>
        <w:tab/>
        <w:t>______________________________________</w:t>
      </w:r>
    </w:p>
    <w:p w14:paraId="34D33415" w14:textId="0496FEDC" w:rsidR="00F7087F" w:rsidRPr="00FB1BD1" w:rsidRDefault="00F7087F" w:rsidP="00392ED1">
      <w:pPr>
        <w:spacing w:after="0"/>
      </w:pPr>
      <w:r>
        <w:t>Marie Sand Ostby, Chairperson</w:t>
      </w:r>
      <w:r>
        <w:tab/>
      </w:r>
      <w:r>
        <w:tab/>
      </w:r>
      <w:r>
        <w:tab/>
      </w:r>
      <w:r>
        <w:tab/>
        <w:t>Pat Jacobs, Clerk</w:t>
      </w:r>
    </w:p>
    <w:p w14:paraId="6776600D" w14:textId="434FC669" w:rsidR="007A0E4E" w:rsidRDefault="007A0E4E" w:rsidP="00317446">
      <w:pPr>
        <w:spacing w:after="0"/>
      </w:pPr>
    </w:p>
    <w:p w14:paraId="667B955D" w14:textId="2E1E0E37" w:rsidR="007A0E4E" w:rsidRDefault="007A0E4E" w:rsidP="00317446">
      <w:pPr>
        <w:spacing w:after="0"/>
      </w:pPr>
    </w:p>
    <w:p w14:paraId="5214305E" w14:textId="0B7A8758" w:rsidR="007A0E4E" w:rsidRDefault="007A0E4E" w:rsidP="00317446">
      <w:pPr>
        <w:spacing w:after="0"/>
      </w:pPr>
    </w:p>
    <w:p w14:paraId="76A6F94E" w14:textId="7EB72A55" w:rsidR="007A0E4E" w:rsidRDefault="007A0E4E" w:rsidP="00317446">
      <w:pPr>
        <w:spacing w:after="0"/>
      </w:pPr>
    </w:p>
    <w:p w14:paraId="53DFE89A" w14:textId="77777777" w:rsidR="007A0E4E" w:rsidRDefault="007A0E4E" w:rsidP="00317446">
      <w:pPr>
        <w:spacing w:after="0"/>
      </w:pPr>
    </w:p>
    <w:p w14:paraId="1B58A9A8" w14:textId="77777777" w:rsidR="00317446" w:rsidRDefault="00317446" w:rsidP="00317446">
      <w:pPr>
        <w:spacing w:after="0"/>
      </w:pPr>
    </w:p>
    <w:p w14:paraId="482960A1" w14:textId="766CE770" w:rsidR="00EB6FE7" w:rsidRDefault="00EB6FE7" w:rsidP="0061495A">
      <w:pPr>
        <w:spacing w:after="0"/>
      </w:pPr>
    </w:p>
    <w:p w14:paraId="35185386" w14:textId="3A27F588" w:rsidR="00E81BFC" w:rsidRDefault="00E81BFC" w:rsidP="00304EDC">
      <w:pPr>
        <w:spacing w:after="0"/>
      </w:pPr>
    </w:p>
    <w:p w14:paraId="68B204AE" w14:textId="106A797B" w:rsidR="00E81BFC" w:rsidRDefault="00E81BFC" w:rsidP="00304EDC">
      <w:pPr>
        <w:spacing w:after="0"/>
      </w:pPr>
    </w:p>
    <w:p w14:paraId="5FC322B2" w14:textId="77777777" w:rsidR="00E81BFC" w:rsidRDefault="00E81BFC" w:rsidP="00304EDC">
      <w:pPr>
        <w:spacing w:after="0"/>
      </w:pPr>
    </w:p>
    <w:p w14:paraId="177CC799" w14:textId="290202B0" w:rsidR="00304EDC" w:rsidRDefault="00304EDC" w:rsidP="00304EDC">
      <w:pPr>
        <w:spacing w:after="0"/>
      </w:pPr>
    </w:p>
    <w:p w14:paraId="224A354B" w14:textId="77777777" w:rsidR="00EF0A46" w:rsidRPr="002B4240" w:rsidRDefault="00EF0A46" w:rsidP="00EF0A46">
      <w:pPr>
        <w:spacing w:after="0"/>
        <w:rPr>
          <w:b/>
          <w:bCs/>
        </w:rPr>
      </w:pPr>
    </w:p>
    <w:sectPr w:rsidR="00EF0A46" w:rsidRPr="002B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DBD"/>
    <w:multiLevelType w:val="hybridMultilevel"/>
    <w:tmpl w:val="03BE0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0DB3"/>
    <w:multiLevelType w:val="hybridMultilevel"/>
    <w:tmpl w:val="BDD8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48E6"/>
    <w:multiLevelType w:val="hybridMultilevel"/>
    <w:tmpl w:val="A09A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E09B7"/>
    <w:multiLevelType w:val="hybridMultilevel"/>
    <w:tmpl w:val="87E02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6197C"/>
    <w:multiLevelType w:val="hybridMultilevel"/>
    <w:tmpl w:val="C226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32420"/>
    <w:multiLevelType w:val="hybridMultilevel"/>
    <w:tmpl w:val="551C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B340D"/>
    <w:multiLevelType w:val="hybridMultilevel"/>
    <w:tmpl w:val="2C70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90DA8"/>
    <w:multiLevelType w:val="hybridMultilevel"/>
    <w:tmpl w:val="B2EEEFEE"/>
    <w:lvl w:ilvl="0" w:tplc="B24EF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BC34DF"/>
    <w:multiLevelType w:val="hybridMultilevel"/>
    <w:tmpl w:val="28BE4D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0F1624"/>
    <w:multiLevelType w:val="hybridMultilevel"/>
    <w:tmpl w:val="156059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E970C3"/>
    <w:multiLevelType w:val="hybridMultilevel"/>
    <w:tmpl w:val="70CCD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22A88"/>
    <w:multiLevelType w:val="hybridMultilevel"/>
    <w:tmpl w:val="463CF3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C5627F"/>
    <w:multiLevelType w:val="hybridMultilevel"/>
    <w:tmpl w:val="E4F0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55373"/>
    <w:multiLevelType w:val="hybridMultilevel"/>
    <w:tmpl w:val="1FD82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E74DC"/>
    <w:multiLevelType w:val="hybridMultilevel"/>
    <w:tmpl w:val="F3EA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F0C66"/>
    <w:multiLevelType w:val="hybridMultilevel"/>
    <w:tmpl w:val="AD1A4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35FF9"/>
    <w:multiLevelType w:val="hybridMultilevel"/>
    <w:tmpl w:val="DD6875B8"/>
    <w:lvl w:ilvl="0" w:tplc="9CA62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C77CAE"/>
    <w:multiLevelType w:val="hybridMultilevel"/>
    <w:tmpl w:val="E7C4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B7A15"/>
    <w:multiLevelType w:val="hybridMultilevel"/>
    <w:tmpl w:val="4FFE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C395E"/>
    <w:multiLevelType w:val="hybridMultilevel"/>
    <w:tmpl w:val="15D4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14C88"/>
    <w:multiLevelType w:val="hybridMultilevel"/>
    <w:tmpl w:val="A732BE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B2C0F29"/>
    <w:multiLevelType w:val="hybridMultilevel"/>
    <w:tmpl w:val="2A5ECDCE"/>
    <w:lvl w:ilvl="0" w:tplc="09E04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E5212D"/>
    <w:multiLevelType w:val="hybridMultilevel"/>
    <w:tmpl w:val="0038A17A"/>
    <w:lvl w:ilvl="0" w:tplc="3EC0D8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A314E8"/>
    <w:multiLevelType w:val="hybridMultilevel"/>
    <w:tmpl w:val="690A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1757E"/>
    <w:multiLevelType w:val="hybridMultilevel"/>
    <w:tmpl w:val="6C56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30000"/>
    <w:multiLevelType w:val="hybridMultilevel"/>
    <w:tmpl w:val="62CCC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C56B5"/>
    <w:multiLevelType w:val="hybridMultilevel"/>
    <w:tmpl w:val="1E5C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63CB1"/>
    <w:multiLevelType w:val="hybridMultilevel"/>
    <w:tmpl w:val="A34E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861C2"/>
    <w:multiLevelType w:val="hybridMultilevel"/>
    <w:tmpl w:val="BAAE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17F2B"/>
    <w:multiLevelType w:val="hybridMultilevel"/>
    <w:tmpl w:val="AC92F3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FC13813"/>
    <w:multiLevelType w:val="hybridMultilevel"/>
    <w:tmpl w:val="FE90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C1ACC"/>
    <w:multiLevelType w:val="hybridMultilevel"/>
    <w:tmpl w:val="8F8A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41E5B"/>
    <w:multiLevelType w:val="hybridMultilevel"/>
    <w:tmpl w:val="6740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9415E"/>
    <w:multiLevelType w:val="hybridMultilevel"/>
    <w:tmpl w:val="3A08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91496"/>
    <w:multiLevelType w:val="hybridMultilevel"/>
    <w:tmpl w:val="E616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A296C"/>
    <w:multiLevelType w:val="hybridMultilevel"/>
    <w:tmpl w:val="9C76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172AE"/>
    <w:multiLevelType w:val="hybridMultilevel"/>
    <w:tmpl w:val="CE121B54"/>
    <w:lvl w:ilvl="0" w:tplc="73C60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BE49FE"/>
    <w:multiLevelType w:val="hybridMultilevel"/>
    <w:tmpl w:val="AE92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02991"/>
    <w:multiLevelType w:val="hybridMultilevel"/>
    <w:tmpl w:val="A45AAB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1D3FEB"/>
    <w:multiLevelType w:val="hybridMultilevel"/>
    <w:tmpl w:val="1CCC2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0"/>
  </w:num>
  <w:num w:numId="4">
    <w:abstractNumId w:val="33"/>
  </w:num>
  <w:num w:numId="5">
    <w:abstractNumId w:val="34"/>
  </w:num>
  <w:num w:numId="6">
    <w:abstractNumId w:val="23"/>
  </w:num>
  <w:num w:numId="7">
    <w:abstractNumId w:val="24"/>
  </w:num>
  <w:num w:numId="8">
    <w:abstractNumId w:val="17"/>
  </w:num>
  <w:num w:numId="9">
    <w:abstractNumId w:val="15"/>
  </w:num>
  <w:num w:numId="10">
    <w:abstractNumId w:val="27"/>
  </w:num>
  <w:num w:numId="11">
    <w:abstractNumId w:val="6"/>
  </w:num>
  <w:num w:numId="12">
    <w:abstractNumId w:val="35"/>
  </w:num>
  <w:num w:numId="13">
    <w:abstractNumId w:val="31"/>
  </w:num>
  <w:num w:numId="14">
    <w:abstractNumId w:val="14"/>
  </w:num>
  <w:num w:numId="15">
    <w:abstractNumId w:val="26"/>
  </w:num>
  <w:num w:numId="16">
    <w:abstractNumId w:val="37"/>
  </w:num>
  <w:num w:numId="17">
    <w:abstractNumId w:val="3"/>
  </w:num>
  <w:num w:numId="18">
    <w:abstractNumId w:val="21"/>
  </w:num>
  <w:num w:numId="19">
    <w:abstractNumId w:val="2"/>
  </w:num>
  <w:num w:numId="20">
    <w:abstractNumId w:val="39"/>
  </w:num>
  <w:num w:numId="21">
    <w:abstractNumId w:val="16"/>
  </w:num>
  <w:num w:numId="22">
    <w:abstractNumId w:val="20"/>
  </w:num>
  <w:num w:numId="23">
    <w:abstractNumId w:val="9"/>
  </w:num>
  <w:num w:numId="24">
    <w:abstractNumId w:val="1"/>
  </w:num>
  <w:num w:numId="25">
    <w:abstractNumId w:val="18"/>
  </w:num>
  <w:num w:numId="26">
    <w:abstractNumId w:val="5"/>
  </w:num>
  <w:num w:numId="27">
    <w:abstractNumId w:val="28"/>
  </w:num>
  <w:num w:numId="28">
    <w:abstractNumId w:val="19"/>
  </w:num>
  <w:num w:numId="29">
    <w:abstractNumId w:val="8"/>
  </w:num>
  <w:num w:numId="30">
    <w:abstractNumId w:val="29"/>
  </w:num>
  <w:num w:numId="31">
    <w:abstractNumId w:val="32"/>
  </w:num>
  <w:num w:numId="32">
    <w:abstractNumId w:val="13"/>
  </w:num>
  <w:num w:numId="33">
    <w:abstractNumId w:val="11"/>
  </w:num>
  <w:num w:numId="34">
    <w:abstractNumId w:val="25"/>
  </w:num>
  <w:num w:numId="35">
    <w:abstractNumId w:val="22"/>
  </w:num>
  <w:num w:numId="36">
    <w:abstractNumId w:val="7"/>
  </w:num>
  <w:num w:numId="37">
    <w:abstractNumId w:val="36"/>
  </w:num>
  <w:num w:numId="38">
    <w:abstractNumId w:val="38"/>
  </w:num>
  <w:num w:numId="39">
    <w:abstractNumId w:val="12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63"/>
    <w:rsid w:val="0000204D"/>
    <w:rsid w:val="00015ED6"/>
    <w:rsid w:val="000330DB"/>
    <w:rsid w:val="0003593A"/>
    <w:rsid w:val="00061139"/>
    <w:rsid w:val="00062511"/>
    <w:rsid w:val="00066DA3"/>
    <w:rsid w:val="0007241C"/>
    <w:rsid w:val="0008434F"/>
    <w:rsid w:val="00087744"/>
    <w:rsid w:val="00090560"/>
    <w:rsid w:val="00092D5B"/>
    <w:rsid w:val="000A4641"/>
    <w:rsid w:val="000B5E97"/>
    <w:rsid w:val="000C4F0B"/>
    <w:rsid w:val="000C761D"/>
    <w:rsid w:val="000E003B"/>
    <w:rsid w:val="000E1713"/>
    <w:rsid w:val="000E4135"/>
    <w:rsid w:val="000E6448"/>
    <w:rsid w:val="000E7D7D"/>
    <w:rsid w:val="00106248"/>
    <w:rsid w:val="0011106E"/>
    <w:rsid w:val="00150DC9"/>
    <w:rsid w:val="0015747E"/>
    <w:rsid w:val="00157953"/>
    <w:rsid w:val="00157BD0"/>
    <w:rsid w:val="00162F1A"/>
    <w:rsid w:val="00164125"/>
    <w:rsid w:val="001742F1"/>
    <w:rsid w:val="001828BC"/>
    <w:rsid w:val="00187782"/>
    <w:rsid w:val="001944C1"/>
    <w:rsid w:val="001A69AA"/>
    <w:rsid w:val="001E12B3"/>
    <w:rsid w:val="001E177F"/>
    <w:rsid w:val="001E29F1"/>
    <w:rsid w:val="001F2E93"/>
    <w:rsid w:val="0020340B"/>
    <w:rsid w:val="00206249"/>
    <w:rsid w:val="00212721"/>
    <w:rsid w:val="00213B5C"/>
    <w:rsid w:val="00215BB2"/>
    <w:rsid w:val="00223A9F"/>
    <w:rsid w:val="00230F10"/>
    <w:rsid w:val="00234932"/>
    <w:rsid w:val="00236ABA"/>
    <w:rsid w:val="002373C8"/>
    <w:rsid w:val="0024273A"/>
    <w:rsid w:val="0025012A"/>
    <w:rsid w:val="002505A8"/>
    <w:rsid w:val="002528D6"/>
    <w:rsid w:val="00252DFF"/>
    <w:rsid w:val="002560FE"/>
    <w:rsid w:val="00262854"/>
    <w:rsid w:val="002665C3"/>
    <w:rsid w:val="00276776"/>
    <w:rsid w:val="002842B7"/>
    <w:rsid w:val="00295807"/>
    <w:rsid w:val="00296037"/>
    <w:rsid w:val="002B4240"/>
    <w:rsid w:val="002C2DD6"/>
    <w:rsid w:val="002D418F"/>
    <w:rsid w:val="00304EDC"/>
    <w:rsid w:val="00317446"/>
    <w:rsid w:val="00325A2C"/>
    <w:rsid w:val="00337973"/>
    <w:rsid w:val="003404E6"/>
    <w:rsid w:val="0034187F"/>
    <w:rsid w:val="0035484C"/>
    <w:rsid w:val="003725E1"/>
    <w:rsid w:val="0038313E"/>
    <w:rsid w:val="00392ED1"/>
    <w:rsid w:val="00395F67"/>
    <w:rsid w:val="003A1C26"/>
    <w:rsid w:val="003B67D5"/>
    <w:rsid w:val="003D35C6"/>
    <w:rsid w:val="003D73F6"/>
    <w:rsid w:val="003E2F3B"/>
    <w:rsid w:val="004019C7"/>
    <w:rsid w:val="00452D76"/>
    <w:rsid w:val="0045473A"/>
    <w:rsid w:val="0046096B"/>
    <w:rsid w:val="00465BCB"/>
    <w:rsid w:val="004754F3"/>
    <w:rsid w:val="004769BA"/>
    <w:rsid w:val="004922B2"/>
    <w:rsid w:val="004B62E8"/>
    <w:rsid w:val="004B7437"/>
    <w:rsid w:val="004C3CC4"/>
    <w:rsid w:val="004D02C8"/>
    <w:rsid w:val="004D230D"/>
    <w:rsid w:val="004D53F5"/>
    <w:rsid w:val="004E1488"/>
    <w:rsid w:val="005359F4"/>
    <w:rsid w:val="0053688A"/>
    <w:rsid w:val="00540063"/>
    <w:rsid w:val="00582DB7"/>
    <w:rsid w:val="005910DB"/>
    <w:rsid w:val="005B76BE"/>
    <w:rsid w:val="005C6288"/>
    <w:rsid w:val="005D0FE7"/>
    <w:rsid w:val="005E21F5"/>
    <w:rsid w:val="005E3BDA"/>
    <w:rsid w:val="005F6AC2"/>
    <w:rsid w:val="0060378D"/>
    <w:rsid w:val="00610751"/>
    <w:rsid w:val="0061495A"/>
    <w:rsid w:val="00622B12"/>
    <w:rsid w:val="0063401A"/>
    <w:rsid w:val="006759AC"/>
    <w:rsid w:val="00681D37"/>
    <w:rsid w:val="00686010"/>
    <w:rsid w:val="00686633"/>
    <w:rsid w:val="006B75B9"/>
    <w:rsid w:val="006C51EC"/>
    <w:rsid w:val="006F4AA2"/>
    <w:rsid w:val="007074D7"/>
    <w:rsid w:val="007123D7"/>
    <w:rsid w:val="007174E4"/>
    <w:rsid w:val="007233E1"/>
    <w:rsid w:val="00735E56"/>
    <w:rsid w:val="007512AD"/>
    <w:rsid w:val="00753A56"/>
    <w:rsid w:val="0077506C"/>
    <w:rsid w:val="007823D2"/>
    <w:rsid w:val="00795246"/>
    <w:rsid w:val="007A0E4E"/>
    <w:rsid w:val="007B64BF"/>
    <w:rsid w:val="007B6D5D"/>
    <w:rsid w:val="007C6660"/>
    <w:rsid w:val="007D17CD"/>
    <w:rsid w:val="007D5B13"/>
    <w:rsid w:val="007D67C3"/>
    <w:rsid w:val="007F1681"/>
    <w:rsid w:val="00826D90"/>
    <w:rsid w:val="00827F0E"/>
    <w:rsid w:val="00844006"/>
    <w:rsid w:val="008546FC"/>
    <w:rsid w:val="00862911"/>
    <w:rsid w:val="00871D73"/>
    <w:rsid w:val="008873FA"/>
    <w:rsid w:val="00894D7E"/>
    <w:rsid w:val="008A0DD0"/>
    <w:rsid w:val="008A6E6F"/>
    <w:rsid w:val="008B39BE"/>
    <w:rsid w:val="008B4906"/>
    <w:rsid w:val="008C3F40"/>
    <w:rsid w:val="008C447C"/>
    <w:rsid w:val="008E2919"/>
    <w:rsid w:val="008E7F2B"/>
    <w:rsid w:val="00924DCF"/>
    <w:rsid w:val="00951CC6"/>
    <w:rsid w:val="00953888"/>
    <w:rsid w:val="00966E1F"/>
    <w:rsid w:val="009B3593"/>
    <w:rsid w:val="009B785C"/>
    <w:rsid w:val="009D713B"/>
    <w:rsid w:val="009E3E2C"/>
    <w:rsid w:val="009E4D61"/>
    <w:rsid w:val="009E649E"/>
    <w:rsid w:val="009E7D41"/>
    <w:rsid w:val="00A06070"/>
    <w:rsid w:val="00A1190F"/>
    <w:rsid w:val="00A2678F"/>
    <w:rsid w:val="00A359F7"/>
    <w:rsid w:val="00A36DE6"/>
    <w:rsid w:val="00A44699"/>
    <w:rsid w:val="00A6014C"/>
    <w:rsid w:val="00A71081"/>
    <w:rsid w:val="00A85F79"/>
    <w:rsid w:val="00AA1854"/>
    <w:rsid w:val="00AA7BE8"/>
    <w:rsid w:val="00AB752A"/>
    <w:rsid w:val="00AB795A"/>
    <w:rsid w:val="00AC36AC"/>
    <w:rsid w:val="00AD2BCD"/>
    <w:rsid w:val="00AD2FB3"/>
    <w:rsid w:val="00AF0BAF"/>
    <w:rsid w:val="00B005D8"/>
    <w:rsid w:val="00B00903"/>
    <w:rsid w:val="00B1176D"/>
    <w:rsid w:val="00B1332C"/>
    <w:rsid w:val="00B15CF5"/>
    <w:rsid w:val="00B270EB"/>
    <w:rsid w:val="00B3276E"/>
    <w:rsid w:val="00B3558E"/>
    <w:rsid w:val="00B4639E"/>
    <w:rsid w:val="00B54CAA"/>
    <w:rsid w:val="00B7749D"/>
    <w:rsid w:val="00B85AEF"/>
    <w:rsid w:val="00B87923"/>
    <w:rsid w:val="00B90EBA"/>
    <w:rsid w:val="00BA0E6C"/>
    <w:rsid w:val="00BA6442"/>
    <w:rsid w:val="00BB7036"/>
    <w:rsid w:val="00BC57EB"/>
    <w:rsid w:val="00BC7C9B"/>
    <w:rsid w:val="00BE1C67"/>
    <w:rsid w:val="00BF4F30"/>
    <w:rsid w:val="00C02E62"/>
    <w:rsid w:val="00C131B5"/>
    <w:rsid w:val="00C21DD2"/>
    <w:rsid w:val="00C50D11"/>
    <w:rsid w:val="00C57721"/>
    <w:rsid w:val="00C6183F"/>
    <w:rsid w:val="00C622DA"/>
    <w:rsid w:val="00C7008C"/>
    <w:rsid w:val="00C72608"/>
    <w:rsid w:val="00C74164"/>
    <w:rsid w:val="00C86A1E"/>
    <w:rsid w:val="00CA1D98"/>
    <w:rsid w:val="00CC2BE7"/>
    <w:rsid w:val="00CC5F87"/>
    <w:rsid w:val="00CD6828"/>
    <w:rsid w:val="00CE074A"/>
    <w:rsid w:val="00D10B5C"/>
    <w:rsid w:val="00D12B06"/>
    <w:rsid w:val="00D15213"/>
    <w:rsid w:val="00D16C80"/>
    <w:rsid w:val="00D45F7A"/>
    <w:rsid w:val="00D5307E"/>
    <w:rsid w:val="00D532A9"/>
    <w:rsid w:val="00D538C9"/>
    <w:rsid w:val="00D53A2D"/>
    <w:rsid w:val="00D55C73"/>
    <w:rsid w:val="00D90FE3"/>
    <w:rsid w:val="00D97BDA"/>
    <w:rsid w:val="00DA0E9C"/>
    <w:rsid w:val="00DC0610"/>
    <w:rsid w:val="00DC3D9F"/>
    <w:rsid w:val="00DC467C"/>
    <w:rsid w:val="00DD4397"/>
    <w:rsid w:val="00E00CF3"/>
    <w:rsid w:val="00E00E0E"/>
    <w:rsid w:val="00E03D70"/>
    <w:rsid w:val="00E26D94"/>
    <w:rsid w:val="00E32345"/>
    <w:rsid w:val="00E34DE6"/>
    <w:rsid w:val="00E368A3"/>
    <w:rsid w:val="00E447E0"/>
    <w:rsid w:val="00E4564B"/>
    <w:rsid w:val="00E512E4"/>
    <w:rsid w:val="00E55190"/>
    <w:rsid w:val="00E619BC"/>
    <w:rsid w:val="00E67791"/>
    <w:rsid w:val="00E70399"/>
    <w:rsid w:val="00E81BFC"/>
    <w:rsid w:val="00E95966"/>
    <w:rsid w:val="00EB3987"/>
    <w:rsid w:val="00EB6FE7"/>
    <w:rsid w:val="00EC0A10"/>
    <w:rsid w:val="00EE1691"/>
    <w:rsid w:val="00EE5958"/>
    <w:rsid w:val="00EF0A46"/>
    <w:rsid w:val="00EF4F0F"/>
    <w:rsid w:val="00F24ABF"/>
    <w:rsid w:val="00F270E3"/>
    <w:rsid w:val="00F33C4D"/>
    <w:rsid w:val="00F3584D"/>
    <w:rsid w:val="00F3617D"/>
    <w:rsid w:val="00F61E43"/>
    <w:rsid w:val="00F668CD"/>
    <w:rsid w:val="00F7087F"/>
    <w:rsid w:val="00F732AD"/>
    <w:rsid w:val="00F74117"/>
    <w:rsid w:val="00F74D6D"/>
    <w:rsid w:val="00F87496"/>
    <w:rsid w:val="00F906F2"/>
    <w:rsid w:val="00FB08A5"/>
    <w:rsid w:val="00FB1BD1"/>
    <w:rsid w:val="00FD2F55"/>
    <w:rsid w:val="00FF1F9A"/>
    <w:rsid w:val="00FF39F0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60D4"/>
  <w15:chartTrackingRefBased/>
  <w15:docId w15:val="{3D4913AA-C0CC-4365-9462-921A8FDA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6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40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0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3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D74D1-643B-480C-9588-4940A65F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 Jacobs</cp:lastModifiedBy>
  <cp:revision>2</cp:revision>
  <cp:lastPrinted>2021-03-30T13:56:00Z</cp:lastPrinted>
  <dcterms:created xsi:type="dcterms:W3CDTF">2022-01-05T15:37:00Z</dcterms:created>
  <dcterms:modified xsi:type="dcterms:W3CDTF">2022-01-05T15:37:00Z</dcterms:modified>
</cp:coreProperties>
</file>